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0C6" w:rsidRDefault="008820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1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27"/>
        <w:gridCol w:w="6377"/>
      </w:tblGrid>
      <w:tr w:rsidR="008820C6">
        <w:trPr>
          <w:trHeight w:val="418"/>
        </w:trPr>
        <w:tc>
          <w:tcPr>
            <w:tcW w:w="9104" w:type="dxa"/>
            <w:gridSpan w:val="2"/>
            <w:vMerge w:val="restart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20C6" w:rsidRDefault="00B37FA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b/>
                <w:color w:val="000000"/>
                <w:sz w:val="32"/>
                <w:szCs w:val="32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32"/>
                <w:szCs w:val="32"/>
              </w:rPr>
              <w:t xml:space="preserve">                                            KRYCÍ LIST</w:t>
            </w:r>
          </w:p>
        </w:tc>
      </w:tr>
      <w:tr w:rsidR="008820C6">
        <w:trPr>
          <w:trHeight w:val="418"/>
        </w:trPr>
        <w:tc>
          <w:tcPr>
            <w:tcW w:w="9104" w:type="dxa"/>
            <w:gridSpan w:val="2"/>
            <w:vMerge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20C6" w:rsidRDefault="008820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b/>
                <w:color w:val="000000"/>
                <w:sz w:val="32"/>
                <w:szCs w:val="32"/>
              </w:rPr>
            </w:pPr>
          </w:p>
        </w:tc>
      </w:tr>
      <w:tr w:rsidR="008820C6">
        <w:trPr>
          <w:trHeight w:val="380"/>
        </w:trPr>
        <w:tc>
          <w:tcPr>
            <w:tcW w:w="9104" w:type="dxa"/>
            <w:gridSpan w:val="2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20C6" w:rsidRDefault="00B37F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 Veřejná zakázka</w:t>
            </w:r>
          </w:p>
        </w:tc>
      </w:tr>
      <w:tr w:rsidR="008820C6">
        <w:trPr>
          <w:trHeight w:val="280"/>
        </w:trPr>
        <w:tc>
          <w:tcPr>
            <w:tcW w:w="9104" w:type="dxa"/>
            <w:gridSpan w:val="2"/>
            <w:vMerge w:val="restart"/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20C6" w:rsidRDefault="008820C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8820C6" w:rsidRDefault="00B37FA8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Veřejná zakázka malého rozsahu</w:t>
            </w:r>
          </w:p>
        </w:tc>
      </w:tr>
      <w:tr w:rsidR="008820C6">
        <w:trPr>
          <w:trHeight w:val="280"/>
        </w:trPr>
        <w:tc>
          <w:tcPr>
            <w:tcW w:w="9104" w:type="dxa"/>
            <w:gridSpan w:val="2"/>
            <w:vMerge/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20C6" w:rsidRDefault="008820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820C6">
        <w:trPr>
          <w:trHeight w:val="280"/>
        </w:trPr>
        <w:tc>
          <w:tcPr>
            <w:tcW w:w="2727" w:type="dxa"/>
            <w:vMerge w:val="restart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20C6" w:rsidRDefault="00B37F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Název veřejné zakázky:</w:t>
            </w:r>
          </w:p>
        </w:tc>
        <w:tc>
          <w:tcPr>
            <w:tcW w:w="637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20C6" w:rsidRDefault="00B37FA8">
            <w:pPr>
              <w:pStyle w:val="normal"/>
              <w:spacing w:before="120" w:after="120"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Zajištění ostrahy při realizaci staveb</w:t>
            </w:r>
          </w:p>
        </w:tc>
      </w:tr>
      <w:tr w:rsidR="008820C6">
        <w:trPr>
          <w:trHeight w:val="440"/>
        </w:trPr>
        <w:tc>
          <w:tcPr>
            <w:tcW w:w="2727" w:type="dxa"/>
            <w:vMerge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20C6" w:rsidRDefault="008820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20C6" w:rsidRDefault="008820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820C6">
        <w:trPr>
          <w:trHeight w:val="500"/>
        </w:trPr>
        <w:tc>
          <w:tcPr>
            <w:tcW w:w="9104" w:type="dxa"/>
            <w:gridSpan w:val="2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20C6" w:rsidRDefault="00B37F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2.  Základní identifikační údaje</w:t>
            </w:r>
          </w:p>
        </w:tc>
      </w:tr>
      <w:tr w:rsidR="008820C6">
        <w:trPr>
          <w:trHeight w:val="500"/>
        </w:trPr>
        <w:tc>
          <w:tcPr>
            <w:tcW w:w="9104" w:type="dxa"/>
            <w:gridSpan w:val="2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20C6" w:rsidRDefault="00B37F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2.1.  Zadavatel</w:t>
            </w:r>
          </w:p>
        </w:tc>
      </w:tr>
      <w:tr w:rsidR="008820C6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20C6" w:rsidRDefault="00B37F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Obchodní firma: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20C6" w:rsidRDefault="00B37F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 Lesy hl. m. Prahy</w:t>
            </w:r>
          </w:p>
        </w:tc>
      </w:tr>
      <w:tr w:rsidR="008820C6">
        <w:trPr>
          <w:trHeight w:val="3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20C6" w:rsidRDefault="00B37F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Sídlo: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20C6" w:rsidRDefault="00B37FA8">
            <w:pPr>
              <w:pStyle w:val="normal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 Práčská 1885, 106 00 Praha 10</w:t>
            </w:r>
          </w:p>
        </w:tc>
      </w:tr>
      <w:tr w:rsidR="008820C6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20C6" w:rsidRDefault="00B37F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IČO: 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20C6" w:rsidRDefault="00B37F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 45247650</w:t>
            </w:r>
          </w:p>
        </w:tc>
      </w:tr>
      <w:tr w:rsidR="008820C6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20C6" w:rsidRDefault="00B37F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DIČ: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20C6" w:rsidRDefault="00B37F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 CZ45247650</w:t>
            </w:r>
          </w:p>
        </w:tc>
      </w:tr>
      <w:tr w:rsidR="008820C6">
        <w:trPr>
          <w:trHeight w:val="28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20C6" w:rsidRDefault="00B37F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Kontaktní osoba: 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20C6" w:rsidRDefault="00B37FA8">
            <w:pPr>
              <w:pStyle w:val="normal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Darina Nedělková, referent veřejných zakázek</w:t>
            </w:r>
          </w:p>
        </w:tc>
      </w:tr>
      <w:tr w:rsidR="008820C6">
        <w:trPr>
          <w:trHeight w:val="3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20C6" w:rsidRDefault="00B37F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Tel./fax: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20C6" w:rsidRDefault="00B37FA8">
            <w:pPr>
              <w:pStyle w:val="normal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Tel.: 603 222 897</w:t>
            </w:r>
          </w:p>
        </w:tc>
      </w:tr>
      <w:tr w:rsidR="008820C6">
        <w:trPr>
          <w:trHeight w:val="3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20C6" w:rsidRDefault="00B37F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E-mail: 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20C6" w:rsidRDefault="00B37FA8">
            <w:pPr>
              <w:pStyle w:val="normal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nedelkova@lesy-praha.cz</w:t>
            </w:r>
          </w:p>
        </w:tc>
      </w:tr>
      <w:tr w:rsidR="008820C6">
        <w:trPr>
          <w:trHeight w:val="300"/>
        </w:trPr>
        <w:tc>
          <w:tcPr>
            <w:tcW w:w="9104" w:type="dxa"/>
            <w:gridSpan w:val="2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20C6" w:rsidRDefault="00B37F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2.2.  Účastník</w:t>
            </w:r>
          </w:p>
        </w:tc>
      </w:tr>
      <w:tr w:rsidR="008820C6">
        <w:trPr>
          <w:trHeight w:val="28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20C6" w:rsidRDefault="00B37F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Obchodní firma/název: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20C6" w:rsidRDefault="00B37F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8820C6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20C6" w:rsidRDefault="00B37F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Sídlo/místo podnikání: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20C6" w:rsidRDefault="00B37F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8820C6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20C6" w:rsidRDefault="00B37F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Právní forma: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20C6" w:rsidRDefault="00B37F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8820C6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20C6" w:rsidRDefault="00B37F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IČO: 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20C6" w:rsidRDefault="00B37F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8820C6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20C6" w:rsidRDefault="00B37F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DIČ: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20C6" w:rsidRDefault="00B37F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8820C6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20C6" w:rsidRDefault="00B37F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Spisová značka v obchodním rejstříku (je-li relevantní):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20C6" w:rsidRDefault="00B37F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8820C6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20C6" w:rsidRDefault="00B37F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Osoba oprávněná jednat jménem či za účastníka: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20C6" w:rsidRDefault="00B37F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8820C6">
        <w:trPr>
          <w:trHeight w:val="34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20C6" w:rsidRDefault="00B37F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Tel./fax: 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20C6" w:rsidRDefault="00B37F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8820C6">
        <w:trPr>
          <w:trHeight w:val="3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20C6" w:rsidRDefault="00B37F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E-mailová adresa účastníka pro elektronickou komunikaci zadavatele s účastníkem: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20C6" w:rsidRDefault="00B37F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8820C6">
        <w:trPr>
          <w:trHeight w:val="5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20C6" w:rsidRDefault="00B37F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Závazná adresa pro doručování písemné korespondence účastníkovi: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20C6" w:rsidRDefault="00B37F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8820C6">
        <w:trPr>
          <w:trHeight w:val="44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20C6" w:rsidRDefault="00B37F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Kontaktní osoba: 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20C6" w:rsidRDefault="00B37F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8820C6">
        <w:trPr>
          <w:trHeight w:val="4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20C6" w:rsidRDefault="00B37F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Tel./fax/e-mail: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20C6" w:rsidRDefault="00B37F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8820C6">
        <w:trPr>
          <w:trHeight w:val="4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20C6" w:rsidRDefault="00B37FA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Nabídková cena v Kč s DPH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sazba DPH a cena bez DPH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20C6" w:rsidRDefault="00B37F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8820C6">
        <w:trPr>
          <w:trHeight w:val="4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20C6" w:rsidRDefault="00B37F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Bankovní spojení a číslo účtu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20C6" w:rsidRDefault="00B37F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</w:tbl>
    <w:p w:rsidR="008820C6" w:rsidRDefault="00B37FA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358"/>
        </w:tabs>
        <w:jc w:val="right"/>
        <w:rPr>
          <w:rFonts w:ascii="Georgia" w:eastAsia="Georgia" w:hAnsi="Georgia" w:cs="Georgia"/>
          <w:color w:val="000000"/>
          <w:sz w:val="16"/>
          <w:szCs w:val="16"/>
        </w:rPr>
      </w:pPr>
      <w:bookmarkStart w:id="0" w:name="_gjdgxs" w:colFirst="0" w:colLast="0"/>
      <w:bookmarkEnd w:id="0"/>
      <w:r>
        <w:rPr>
          <w:rFonts w:ascii="Georgia" w:eastAsia="Georgia" w:hAnsi="Georgia" w:cs="Georgia"/>
          <w:color w:val="000000"/>
          <w:sz w:val="16"/>
          <w:szCs w:val="16"/>
        </w:rPr>
        <w:t xml:space="preserve"> </w:t>
      </w:r>
    </w:p>
    <w:p w:rsidR="008820C6" w:rsidRDefault="00B37FA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eorgia" w:eastAsia="Georgia" w:hAnsi="Georgia" w:cs="Georgia"/>
          <w:color w:val="3366FF"/>
          <w:sz w:val="16"/>
          <w:szCs w:val="16"/>
        </w:rPr>
      </w:pPr>
      <w:r>
        <w:rPr>
          <w:rFonts w:ascii="Georgia" w:eastAsia="Georgia" w:hAnsi="Georgia" w:cs="Georgia"/>
          <w:color w:val="000000"/>
          <w:sz w:val="16"/>
          <w:szCs w:val="16"/>
        </w:rPr>
        <w:t>Datum a podpis osoby oprávněné jednat jménem či za účastníka:</w:t>
      </w:r>
      <w:r>
        <w:rPr>
          <w:rFonts w:ascii="Georgia" w:eastAsia="Georgia" w:hAnsi="Georgia" w:cs="Georgia"/>
          <w:b/>
          <w:color w:val="3366FF"/>
          <w:sz w:val="16"/>
          <w:szCs w:val="16"/>
        </w:rPr>
        <w:t xml:space="preserve"> </w:t>
      </w:r>
    </w:p>
    <w:sectPr w:rsidR="008820C6" w:rsidSect="008820C6">
      <w:headerReference w:type="default" r:id="rId6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FA8" w:rsidRDefault="00B37FA8" w:rsidP="008820C6">
      <w:r>
        <w:separator/>
      </w:r>
    </w:p>
  </w:endnote>
  <w:endnote w:type="continuationSeparator" w:id="0">
    <w:p w:rsidR="00B37FA8" w:rsidRDefault="00B37FA8" w:rsidP="00882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FA8" w:rsidRDefault="00B37FA8" w:rsidP="008820C6">
      <w:r>
        <w:separator/>
      </w:r>
    </w:p>
  </w:footnote>
  <w:footnote w:type="continuationSeparator" w:id="0">
    <w:p w:rsidR="00B37FA8" w:rsidRDefault="00B37FA8" w:rsidP="008820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0C6" w:rsidRDefault="008820C6">
    <w:pPr>
      <w:pStyle w:val="normal"/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000000"/>
        <w:sz w:val="16"/>
        <w:szCs w:val="16"/>
      </w:rPr>
    </w:pPr>
  </w:p>
  <w:p w:rsidR="008820C6" w:rsidRDefault="008820C6">
    <w:pPr>
      <w:pStyle w:val="normal"/>
      <w:pBdr>
        <w:top w:val="nil"/>
        <w:left w:val="nil"/>
        <w:bottom w:val="nil"/>
        <w:right w:val="nil"/>
        <w:between w:val="nil"/>
      </w:pBdr>
      <w:jc w:val="right"/>
      <w:rPr>
        <w:rFonts w:ascii="Georgia" w:eastAsia="Georgia" w:hAnsi="Georgia" w:cs="Georgia"/>
        <w:color w:val="000000"/>
        <w:sz w:val="18"/>
        <w:szCs w:val="18"/>
      </w:rPr>
    </w:pPr>
  </w:p>
  <w:p w:rsidR="008820C6" w:rsidRDefault="008820C6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rFonts w:ascii="Georgia" w:eastAsia="Georgia" w:hAnsi="Georgia" w:cs="Georgia"/>
        <w:color w:val="000000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0C6"/>
    <w:rsid w:val="0014288A"/>
    <w:rsid w:val="008820C6"/>
    <w:rsid w:val="00B3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8820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8820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8820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8820C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8820C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rsid w:val="008820C6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8820C6"/>
  </w:style>
  <w:style w:type="table" w:customStyle="1" w:styleId="TableNormal">
    <w:name w:val="Table Normal"/>
    <w:rsid w:val="008820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8820C6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rsid w:val="008820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820C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Nedelkova</dc:creator>
  <cp:lastModifiedBy>Šárka Holzbachová</cp:lastModifiedBy>
  <cp:revision>2</cp:revision>
  <dcterms:created xsi:type="dcterms:W3CDTF">2020-04-06T18:08:00Z</dcterms:created>
  <dcterms:modified xsi:type="dcterms:W3CDTF">2020-04-06T18:08:00Z</dcterms:modified>
</cp:coreProperties>
</file>